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B46" w:rsidRPr="009439FF" w:rsidRDefault="00EC7679">
      <w:pPr>
        <w:rPr>
          <w:rFonts w:ascii="Arial Narrow" w:hAnsi="Arial Narrow"/>
          <w:b/>
          <w:sz w:val="20"/>
          <w:szCs w:val="20"/>
        </w:rPr>
      </w:pPr>
      <w:proofErr w:type="spellStart"/>
      <w:r w:rsidRPr="009439FF">
        <w:rPr>
          <w:rFonts w:ascii="Arial Narrow" w:hAnsi="Arial Narrow"/>
          <w:b/>
          <w:sz w:val="20"/>
          <w:szCs w:val="20"/>
        </w:rPr>
        <w:t>Correção</w:t>
      </w:r>
      <w:proofErr w:type="spellEnd"/>
      <w:r w:rsidRPr="009439FF">
        <w:rPr>
          <w:rFonts w:ascii="Arial Narrow" w:hAnsi="Arial Narrow"/>
          <w:b/>
          <w:sz w:val="20"/>
          <w:szCs w:val="20"/>
        </w:rPr>
        <w:t xml:space="preserve"> da FTG 17 – A Psicologia Aplicada. A Psicologia em Portugal.</w:t>
      </w:r>
    </w:p>
    <w:p w:rsidR="00EC7679" w:rsidRPr="009439FF" w:rsidRDefault="00EC7679" w:rsidP="00F91C55">
      <w:pPr>
        <w:jc w:val="both"/>
        <w:rPr>
          <w:rFonts w:ascii="Arial Narrow" w:hAnsi="Arial Narrow"/>
          <w:sz w:val="20"/>
          <w:szCs w:val="20"/>
        </w:rPr>
      </w:pPr>
      <w:r w:rsidRPr="009439FF">
        <w:rPr>
          <w:rFonts w:ascii="Arial Narrow" w:hAnsi="Arial Narrow"/>
          <w:b/>
          <w:sz w:val="20"/>
          <w:szCs w:val="20"/>
        </w:rPr>
        <w:t xml:space="preserve">1. </w:t>
      </w:r>
      <w:r w:rsidR="00F91C55" w:rsidRPr="009439FF">
        <w:rPr>
          <w:rFonts w:ascii="Arial Narrow" w:hAnsi="Arial Narrow"/>
          <w:sz w:val="20"/>
          <w:szCs w:val="20"/>
        </w:rPr>
        <w:t xml:space="preserve">A </w:t>
      </w:r>
      <w:r w:rsidR="00F91C55" w:rsidRPr="009439FF">
        <w:rPr>
          <w:rFonts w:ascii="Arial Narrow" w:hAnsi="Arial Narrow"/>
          <w:b/>
          <w:sz w:val="20"/>
          <w:szCs w:val="20"/>
        </w:rPr>
        <w:t>psicologia teórica</w:t>
      </w:r>
      <w:r w:rsidR="00F91C55" w:rsidRPr="009439FF">
        <w:rPr>
          <w:rFonts w:ascii="Arial Narrow" w:hAnsi="Arial Narrow"/>
          <w:sz w:val="20"/>
          <w:szCs w:val="20"/>
        </w:rPr>
        <w:t xml:space="preserve"> é a que se faz nas universidades e em centros de estudos especializados na ciência do comportamento, tomando como prioridade a revisão crítica e produção de novos conhecimentos, portanto, refere-se aos processos de investigação pura acerca do comportamento humano e dos processos mentais, criando novas teorias e modelos de explicação das condutas humanas. Por sua vez, a psicologia aplicada diz respeito ao modo como se concretiza a aplicação do conhecimento teórico nos vários domínios de actividade em que se manifesta o comportamento humano, com o objectivo de permite aos seres humanos maior capacidade de adaptação ao seu meio e de superar as suas dificuldades, contribuindo para o bem-estar. Uma empresa de recursos humanos é um bom exemplo do trabalho que se faz em concreto por parte dos psicólogos formados na área da psicologia social.</w:t>
      </w:r>
    </w:p>
    <w:p w:rsidR="00F5685E" w:rsidRPr="009439FF" w:rsidRDefault="00F5685E" w:rsidP="00F91C55">
      <w:pPr>
        <w:jc w:val="both"/>
        <w:rPr>
          <w:rFonts w:ascii="Arial Narrow" w:hAnsi="Arial Narrow"/>
          <w:sz w:val="20"/>
          <w:szCs w:val="20"/>
        </w:rPr>
      </w:pPr>
      <w:r w:rsidRPr="009439FF">
        <w:rPr>
          <w:rFonts w:ascii="Arial Narrow" w:hAnsi="Arial Narrow"/>
          <w:b/>
          <w:sz w:val="20"/>
          <w:szCs w:val="20"/>
        </w:rPr>
        <w:t xml:space="preserve">2. </w:t>
      </w:r>
      <w:r w:rsidRPr="009439FF">
        <w:rPr>
          <w:rFonts w:ascii="Arial Narrow" w:hAnsi="Arial Narrow"/>
          <w:sz w:val="20"/>
          <w:szCs w:val="20"/>
        </w:rPr>
        <w:t xml:space="preserve">Em Portugal, a maioria dos psicólogos desempenha funções no domínio da </w:t>
      </w:r>
      <w:r w:rsidRPr="009439FF">
        <w:rPr>
          <w:rFonts w:ascii="Arial Narrow" w:hAnsi="Arial Narrow"/>
          <w:b/>
          <w:sz w:val="20"/>
          <w:szCs w:val="20"/>
        </w:rPr>
        <w:t>intervenção</w:t>
      </w:r>
      <w:r w:rsidRPr="009439FF">
        <w:rPr>
          <w:rFonts w:ascii="Arial Narrow" w:hAnsi="Arial Narrow"/>
          <w:sz w:val="20"/>
          <w:szCs w:val="20"/>
        </w:rPr>
        <w:t xml:space="preserve"> e as áreas principais são a psicologia educacional, psicologia do trabalho e das organizações, orientação vocacional e profissional, psicologia clínica, psicologia forense e psicologia desportiva.</w:t>
      </w:r>
    </w:p>
    <w:p w:rsidR="00F5685E" w:rsidRPr="009439FF" w:rsidRDefault="00F5685E" w:rsidP="00F91C55">
      <w:pPr>
        <w:jc w:val="both"/>
        <w:rPr>
          <w:rFonts w:ascii="Arial Narrow" w:hAnsi="Arial Narrow"/>
          <w:sz w:val="20"/>
          <w:szCs w:val="20"/>
        </w:rPr>
      </w:pPr>
      <w:r w:rsidRPr="009439FF">
        <w:rPr>
          <w:rFonts w:ascii="Arial Narrow" w:hAnsi="Arial Narrow"/>
          <w:b/>
          <w:sz w:val="20"/>
          <w:szCs w:val="20"/>
        </w:rPr>
        <w:t xml:space="preserve">3. </w:t>
      </w:r>
      <w:r w:rsidRPr="009439FF">
        <w:rPr>
          <w:rFonts w:ascii="Arial Narrow" w:hAnsi="Arial Narrow"/>
          <w:sz w:val="20"/>
          <w:szCs w:val="20"/>
        </w:rPr>
        <w:t xml:space="preserve">A </w:t>
      </w:r>
      <w:r w:rsidRPr="009439FF">
        <w:rPr>
          <w:rFonts w:ascii="Arial Narrow" w:hAnsi="Arial Narrow"/>
          <w:b/>
          <w:sz w:val="20"/>
          <w:szCs w:val="20"/>
        </w:rPr>
        <w:t>Psicologia Educacional</w:t>
      </w:r>
      <w:r w:rsidRPr="009439FF">
        <w:rPr>
          <w:rFonts w:ascii="Arial Narrow" w:hAnsi="Arial Narrow"/>
          <w:sz w:val="20"/>
          <w:szCs w:val="20"/>
        </w:rPr>
        <w:t xml:space="preserve"> é um ramo da psicologia aplicada que procura intervir nos contextos da família, da escola e de outras instituições ligadas ao ensino, contribuindo com a sua </w:t>
      </w:r>
      <w:proofErr w:type="spellStart"/>
      <w:r w:rsidRPr="009439FF">
        <w:rPr>
          <w:rFonts w:ascii="Arial Narrow" w:hAnsi="Arial Narrow"/>
          <w:sz w:val="20"/>
          <w:szCs w:val="20"/>
        </w:rPr>
        <w:t>ação</w:t>
      </w:r>
      <w:proofErr w:type="spellEnd"/>
      <w:r w:rsidRPr="009439FF">
        <w:rPr>
          <w:rFonts w:ascii="Arial Narrow" w:hAnsi="Arial Narrow"/>
          <w:sz w:val="20"/>
          <w:szCs w:val="20"/>
        </w:rPr>
        <w:t xml:space="preserve"> para que existam melhorias nos processos de ensino e aprendizagem, promovendo o sucesso escolar das pessoas, dos alunos em particular, criando em </w:t>
      </w:r>
      <w:proofErr w:type="gramStart"/>
      <w:r w:rsidRPr="009439FF">
        <w:rPr>
          <w:rFonts w:ascii="Arial Narrow" w:hAnsi="Arial Narrow"/>
          <w:sz w:val="20"/>
          <w:szCs w:val="20"/>
        </w:rPr>
        <w:t>simultâneo condições</w:t>
      </w:r>
      <w:proofErr w:type="gramEnd"/>
      <w:r w:rsidRPr="009439FF">
        <w:rPr>
          <w:rFonts w:ascii="Arial Narrow" w:hAnsi="Arial Narrow"/>
          <w:sz w:val="20"/>
          <w:szCs w:val="20"/>
        </w:rPr>
        <w:t xml:space="preserve"> para um desenvolvimento integral dos indivíduos.</w:t>
      </w:r>
    </w:p>
    <w:p w:rsidR="00B27396" w:rsidRPr="009439FF" w:rsidRDefault="00B27396" w:rsidP="00F91C55">
      <w:pPr>
        <w:jc w:val="both"/>
        <w:rPr>
          <w:rFonts w:ascii="Arial Narrow" w:hAnsi="Arial Narrow"/>
          <w:sz w:val="20"/>
          <w:szCs w:val="20"/>
        </w:rPr>
      </w:pPr>
      <w:r w:rsidRPr="009439FF">
        <w:rPr>
          <w:rFonts w:ascii="Arial Narrow" w:hAnsi="Arial Narrow"/>
          <w:b/>
          <w:sz w:val="20"/>
          <w:szCs w:val="20"/>
        </w:rPr>
        <w:t xml:space="preserve">4. </w:t>
      </w:r>
      <w:r w:rsidRPr="009439FF">
        <w:rPr>
          <w:rFonts w:ascii="Arial Narrow" w:hAnsi="Arial Narrow"/>
          <w:sz w:val="20"/>
          <w:szCs w:val="20"/>
        </w:rPr>
        <w:t xml:space="preserve">A </w:t>
      </w:r>
      <w:r w:rsidRPr="009439FF">
        <w:rPr>
          <w:rFonts w:ascii="Arial Narrow" w:hAnsi="Arial Narrow"/>
          <w:b/>
          <w:sz w:val="20"/>
          <w:szCs w:val="20"/>
        </w:rPr>
        <w:t>psicologia do trabalho e das organizações</w:t>
      </w:r>
      <w:r w:rsidRPr="009439FF">
        <w:rPr>
          <w:rFonts w:ascii="Arial Narrow" w:hAnsi="Arial Narrow"/>
          <w:sz w:val="20"/>
          <w:szCs w:val="20"/>
        </w:rPr>
        <w:t xml:space="preserve">, também por vezes designada vulgarmente por psicossociologia, é uma área da psicologia aplicada que procura melhorar a eficiência, a eficácia, a satisfação e o bem-estar das pessoas no desempenho da sua profissão. Um dos </w:t>
      </w:r>
      <w:proofErr w:type="spellStart"/>
      <w:r w:rsidRPr="009439FF">
        <w:rPr>
          <w:rFonts w:ascii="Arial Narrow" w:hAnsi="Arial Narrow"/>
          <w:sz w:val="20"/>
          <w:szCs w:val="20"/>
        </w:rPr>
        <w:t>aspetos</w:t>
      </w:r>
      <w:proofErr w:type="spellEnd"/>
      <w:r w:rsidRPr="009439FF">
        <w:rPr>
          <w:rFonts w:ascii="Arial Narrow" w:hAnsi="Arial Narrow"/>
          <w:sz w:val="20"/>
          <w:szCs w:val="20"/>
        </w:rPr>
        <w:t xml:space="preserve"> relevantes é o estudo da motivação e da liderança no comportamento profissional.</w:t>
      </w:r>
    </w:p>
    <w:p w:rsidR="00B27396" w:rsidRPr="009439FF" w:rsidRDefault="00B27396" w:rsidP="00F91C55">
      <w:pPr>
        <w:jc w:val="both"/>
        <w:rPr>
          <w:rFonts w:ascii="Arial Narrow" w:hAnsi="Arial Narrow"/>
          <w:sz w:val="20"/>
          <w:szCs w:val="20"/>
        </w:rPr>
      </w:pPr>
      <w:r w:rsidRPr="009439FF">
        <w:rPr>
          <w:rFonts w:ascii="Arial Narrow" w:hAnsi="Arial Narrow"/>
          <w:b/>
          <w:sz w:val="20"/>
          <w:szCs w:val="20"/>
        </w:rPr>
        <w:t xml:space="preserve">5. </w:t>
      </w:r>
      <w:r w:rsidRPr="009439FF">
        <w:rPr>
          <w:rFonts w:ascii="Arial Narrow" w:hAnsi="Arial Narrow"/>
          <w:sz w:val="20"/>
          <w:szCs w:val="20"/>
        </w:rPr>
        <w:t xml:space="preserve">A </w:t>
      </w:r>
      <w:r w:rsidRPr="009439FF">
        <w:rPr>
          <w:rFonts w:ascii="Arial Narrow" w:hAnsi="Arial Narrow"/>
          <w:b/>
          <w:sz w:val="20"/>
          <w:szCs w:val="20"/>
        </w:rPr>
        <w:t>Psicologia Clínica</w:t>
      </w:r>
      <w:r w:rsidRPr="009439FF">
        <w:rPr>
          <w:rFonts w:ascii="Arial Narrow" w:hAnsi="Arial Narrow"/>
          <w:sz w:val="20"/>
          <w:szCs w:val="20"/>
        </w:rPr>
        <w:t xml:space="preserve"> consiste na aplicação dos princípios teóricos da psicologia ao diagnóstico e tratamento de problemas emocionais e comportamentais, por exemplo, a delinquência juvenil, a depressão, ansiedade, doenças mentais, dependência de drogas, etc.</w:t>
      </w:r>
    </w:p>
    <w:p w:rsidR="00E223D1" w:rsidRPr="009439FF" w:rsidRDefault="00B27396" w:rsidP="00F91C55">
      <w:pPr>
        <w:jc w:val="both"/>
        <w:rPr>
          <w:rFonts w:ascii="Arial Narrow" w:hAnsi="Arial Narrow"/>
          <w:sz w:val="20"/>
          <w:szCs w:val="20"/>
        </w:rPr>
      </w:pPr>
      <w:r w:rsidRPr="009439FF">
        <w:rPr>
          <w:rFonts w:ascii="Arial Narrow" w:hAnsi="Arial Narrow"/>
          <w:b/>
          <w:sz w:val="20"/>
          <w:szCs w:val="20"/>
        </w:rPr>
        <w:t xml:space="preserve">6. </w:t>
      </w:r>
      <w:r w:rsidRPr="009439FF">
        <w:rPr>
          <w:rFonts w:ascii="Arial Narrow" w:hAnsi="Arial Narrow"/>
          <w:sz w:val="20"/>
          <w:szCs w:val="20"/>
        </w:rPr>
        <w:t xml:space="preserve">A </w:t>
      </w:r>
      <w:r w:rsidRPr="009439FF">
        <w:rPr>
          <w:rFonts w:ascii="Arial Narrow" w:hAnsi="Arial Narrow"/>
          <w:b/>
          <w:sz w:val="20"/>
          <w:szCs w:val="20"/>
        </w:rPr>
        <w:t>Psicologia Forense</w:t>
      </w:r>
      <w:r w:rsidRPr="009439FF">
        <w:rPr>
          <w:rFonts w:ascii="Arial Narrow" w:hAnsi="Arial Narrow"/>
          <w:sz w:val="20"/>
          <w:szCs w:val="20"/>
        </w:rPr>
        <w:t xml:space="preserve"> (ou criminal/judiciária) consiste na aplicação da psicologia aos contextos do direito e da justiça, com o </w:t>
      </w:r>
      <w:proofErr w:type="spellStart"/>
      <w:r w:rsidRPr="009439FF">
        <w:rPr>
          <w:rFonts w:ascii="Arial Narrow" w:hAnsi="Arial Narrow"/>
          <w:sz w:val="20"/>
          <w:szCs w:val="20"/>
        </w:rPr>
        <w:t>objetivo</w:t>
      </w:r>
      <w:proofErr w:type="spellEnd"/>
      <w:r w:rsidRPr="009439FF">
        <w:rPr>
          <w:rFonts w:ascii="Arial Narrow" w:hAnsi="Arial Narrow"/>
          <w:sz w:val="20"/>
          <w:szCs w:val="20"/>
        </w:rPr>
        <w:t xml:space="preserve"> de proteger os cidadãos</w:t>
      </w:r>
      <w:r w:rsidR="00E223D1" w:rsidRPr="009439FF">
        <w:rPr>
          <w:rFonts w:ascii="Arial Narrow" w:hAnsi="Arial Narrow"/>
          <w:sz w:val="20"/>
          <w:szCs w:val="20"/>
        </w:rPr>
        <w:t>, sem menosprezar os interesses gerais da sociedade.</w:t>
      </w:r>
    </w:p>
    <w:p w:rsidR="00E223D1" w:rsidRPr="009439FF" w:rsidRDefault="00E223D1" w:rsidP="00F91C55">
      <w:pPr>
        <w:jc w:val="both"/>
        <w:rPr>
          <w:rFonts w:ascii="Arial Narrow" w:hAnsi="Arial Narrow"/>
          <w:sz w:val="20"/>
          <w:szCs w:val="20"/>
        </w:rPr>
      </w:pPr>
      <w:r w:rsidRPr="009439FF">
        <w:rPr>
          <w:rFonts w:ascii="Arial Narrow" w:hAnsi="Arial Narrow"/>
          <w:b/>
          <w:sz w:val="20"/>
          <w:szCs w:val="20"/>
        </w:rPr>
        <w:t xml:space="preserve">7. </w:t>
      </w:r>
      <w:r w:rsidRPr="009439FF">
        <w:rPr>
          <w:rFonts w:ascii="Arial Narrow" w:hAnsi="Arial Narrow"/>
          <w:sz w:val="20"/>
          <w:szCs w:val="20"/>
        </w:rPr>
        <w:t>A Psicologia Desportiva é a área da psicologia aplicada que está dirigida para os contextos de prática desportiva, não se limitando ao período de treino ou de competição em que os atletas de uma modalidade se encontram, mas envolve outros domínios, como os treinos regulares, as deslocações, os tipos de exercício a trabalhar, o ambiente pós competição na sua relação com o clima de vitória ou de derrota, as relações interpessoais estabelecidas entre os outros atletas, a motivação, as atitudes face aos adversários, dirigentes, treinadores, público em geral, jornalistas, etc.</w:t>
      </w:r>
    </w:p>
    <w:p w:rsidR="00B969DC" w:rsidRPr="009439FF" w:rsidRDefault="00E223D1" w:rsidP="00F91C55">
      <w:pPr>
        <w:jc w:val="both"/>
        <w:rPr>
          <w:rFonts w:ascii="Arial Narrow" w:hAnsi="Arial Narrow"/>
          <w:sz w:val="20"/>
          <w:szCs w:val="20"/>
        </w:rPr>
      </w:pPr>
      <w:r w:rsidRPr="009439FF">
        <w:rPr>
          <w:rFonts w:ascii="Arial Narrow" w:hAnsi="Arial Narrow"/>
          <w:b/>
          <w:sz w:val="20"/>
          <w:szCs w:val="20"/>
        </w:rPr>
        <w:t xml:space="preserve">8. </w:t>
      </w:r>
      <w:r w:rsidRPr="009439FF">
        <w:rPr>
          <w:rFonts w:ascii="Arial Narrow" w:hAnsi="Arial Narrow"/>
          <w:sz w:val="20"/>
          <w:szCs w:val="20"/>
        </w:rPr>
        <w:t xml:space="preserve">Um </w:t>
      </w:r>
      <w:r w:rsidRPr="009439FF">
        <w:rPr>
          <w:rFonts w:ascii="Arial Narrow" w:hAnsi="Arial Narrow"/>
          <w:b/>
          <w:sz w:val="20"/>
          <w:szCs w:val="20"/>
        </w:rPr>
        <w:t>psicólogo clínico</w:t>
      </w:r>
      <w:r w:rsidRPr="009439FF">
        <w:rPr>
          <w:rFonts w:ascii="Arial Narrow" w:hAnsi="Arial Narrow"/>
          <w:sz w:val="20"/>
          <w:szCs w:val="20"/>
        </w:rPr>
        <w:t xml:space="preserve"> e um </w:t>
      </w:r>
      <w:r w:rsidRPr="009439FF">
        <w:rPr>
          <w:rFonts w:ascii="Arial Narrow" w:hAnsi="Arial Narrow"/>
          <w:b/>
          <w:sz w:val="20"/>
          <w:szCs w:val="20"/>
        </w:rPr>
        <w:t xml:space="preserve">psiquiatra </w:t>
      </w:r>
      <w:r w:rsidRPr="009439FF">
        <w:rPr>
          <w:rFonts w:ascii="Arial Narrow" w:hAnsi="Arial Narrow"/>
          <w:sz w:val="20"/>
          <w:szCs w:val="20"/>
        </w:rPr>
        <w:t>são técnicos de saúde mental, mas distinguem-se quando à sua formação académica de base. Um psicólogo clínico é uma pessoa formada inicialmente em psicologia. Posteriormente à sua licenciatura</w:t>
      </w:r>
      <w:proofErr w:type="gramStart"/>
      <w:r w:rsidRPr="009439FF">
        <w:rPr>
          <w:rFonts w:ascii="Arial Narrow" w:hAnsi="Arial Narrow"/>
          <w:sz w:val="20"/>
          <w:szCs w:val="20"/>
        </w:rPr>
        <w:t>,</w:t>
      </w:r>
      <w:proofErr w:type="gramEnd"/>
      <w:r w:rsidRPr="009439FF">
        <w:rPr>
          <w:rFonts w:ascii="Arial Narrow" w:hAnsi="Arial Narrow"/>
          <w:sz w:val="20"/>
          <w:szCs w:val="20"/>
        </w:rPr>
        <w:t xml:space="preserve"> especializa-se em diagnóstico e tratamento de problemas psicológicos. Por seu turno, um psiquiatra é um médico, pelo que pode recorrer a terapias baseadas em medicamentos, passados legalmente por receita médica, ou ainda recorrer a técnicas mais sofisticadas, se dominar a psicocirurgia. O psicólogo clínico tem uma </w:t>
      </w:r>
      <w:proofErr w:type="spellStart"/>
      <w:r w:rsidRPr="009439FF">
        <w:rPr>
          <w:rFonts w:ascii="Arial Narrow" w:hAnsi="Arial Narrow"/>
          <w:sz w:val="20"/>
          <w:szCs w:val="20"/>
        </w:rPr>
        <w:t>ação</w:t>
      </w:r>
      <w:proofErr w:type="spellEnd"/>
      <w:r w:rsidRPr="009439FF">
        <w:rPr>
          <w:rFonts w:ascii="Arial Narrow" w:hAnsi="Arial Narrow"/>
          <w:sz w:val="20"/>
          <w:szCs w:val="20"/>
        </w:rPr>
        <w:t xml:space="preserve"> mais limitada no domínio dos tratamentos, não pode receitar fármacos, e limita-se a usar técnicas clínicas específicas da psicologia, baseadas sobretudo no diálogo e avaliação compreensiva, em profundidade, mediante o recurso à entrevista clínica e observação naturalista dos seus pacientes/clientes</w:t>
      </w:r>
    </w:p>
    <w:p w:rsidR="00B27396" w:rsidRPr="009439FF" w:rsidRDefault="00B969DC" w:rsidP="00F91C55">
      <w:pPr>
        <w:jc w:val="both"/>
        <w:rPr>
          <w:rFonts w:ascii="Arial Narrow" w:hAnsi="Arial Narrow"/>
          <w:b/>
          <w:sz w:val="20"/>
          <w:szCs w:val="20"/>
        </w:rPr>
      </w:pPr>
      <w:r w:rsidRPr="009439FF">
        <w:rPr>
          <w:rFonts w:ascii="Arial Narrow" w:hAnsi="Arial Narrow"/>
          <w:b/>
          <w:sz w:val="20"/>
          <w:szCs w:val="20"/>
        </w:rPr>
        <w:t xml:space="preserve">9. </w:t>
      </w:r>
      <w:r w:rsidRPr="009439FF">
        <w:rPr>
          <w:rFonts w:ascii="Arial Narrow" w:hAnsi="Arial Narrow"/>
          <w:sz w:val="20"/>
          <w:szCs w:val="20"/>
        </w:rPr>
        <w:t xml:space="preserve">Não há diferença alguma. Passamos a explicar. Um psicanalista é um técnico </w:t>
      </w:r>
      <w:r w:rsidR="00B71DC7" w:rsidRPr="009439FF">
        <w:rPr>
          <w:rFonts w:ascii="Arial Narrow" w:hAnsi="Arial Narrow"/>
          <w:sz w:val="20"/>
          <w:szCs w:val="20"/>
        </w:rPr>
        <w:t xml:space="preserve">na área da psicologia </w:t>
      </w:r>
      <w:r w:rsidRPr="009439FF">
        <w:rPr>
          <w:rFonts w:ascii="Arial Narrow" w:hAnsi="Arial Narrow"/>
          <w:sz w:val="20"/>
          <w:szCs w:val="20"/>
        </w:rPr>
        <w:t xml:space="preserve">que se especializou em psicanálise, </w:t>
      </w:r>
      <w:r w:rsidR="00B71DC7" w:rsidRPr="009439FF">
        <w:rPr>
          <w:rFonts w:ascii="Arial Narrow" w:hAnsi="Arial Narrow"/>
          <w:sz w:val="20"/>
          <w:szCs w:val="20"/>
        </w:rPr>
        <w:t xml:space="preserve">formação </w:t>
      </w:r>
      <w:r w:rsidRPr="009439FF">
        <w:rPr>
          <w:rFonts w:ascii="Arial Narrow" w:hAnsi="Arial Narrow"/>
          <w:sz w:val="20"/>
          <w:szCs w:val="20"/>
        </w:rPr>
        <w:t>que</w:t>
      </w:r>
      <w:r w:rsidR="00B71DC7" w:rsidRPr="009439FF">
        <w:rPr>
          <w:rFonts w:ascii="Arial Narrow" w:hAnsi="Arial Narrow"/>
          <w:sz w:val="20"/>
          <w:szCs w:val="20"/>
        </w:rPr>
        <w:t>,</w:t>
      </w:r>
      <w:r w:rsidRPr="009439FF">
        <w:rPr>
          <w:rFonts w:ascii="Arial Narrow" w:hAnsi="Arial Narrow"/>
          <w:sz w:val="20"/>
          <w:szCs w:val="20"/>
        </w:rPr>
        <w:t xml:space="preserve"> </w:t>
      </w:r>
      <w:r w:rsidR="00B71DC7" w:rsidRPr="009439FF">
        <w:rPr>
          <w:rFonts w:ascii="Arial Narrow" w:hAnsi="Arial Narrow"/>
          <w:sz w:val="20"/>
          <w:szCs w:val="20"/>
        </w:rPr>
        <w:t xml:space="preserve">aliás, </w:t>
      </w:r>
      <w:r w:rsidRPr="009439FF">
        <w:rPr>
          <w:rFonts w:ascii="Arial Narrow" w:hAnsi="Arial Narrow"/>
          <w:sz w:val="20"/>
          <w:szCs w:val="20"/>
        </w:rPr>
        <w:t xml:space="preserve">pode ser comum e adquirida quer </w:t>
      </w:r>
      <w:r w:rsidR="00B71DC7" w:rsidRPr="009439FF">
        <w:rPr>
          <w:rFonts w:ascii="Arial Narrow" w:hAnsi="Arial Narrow"/>
          <w:sz w:val="20"/>
          <w:szCs w:val="20"/>
        </w:rPr>
        <w:t>por</w:t>
      </w:r>
      <w:r w:rsidRPr="009439FF">
        <w:rPr>
          <w:rFonts w:ascii="Arial Narrow" w:hAnsi="Arial Narrow"/>
          <w:sz w:val="20"/>
          <w:szCs w:val="20"/>
        </w:rPr>
        <w:t xml:space="preserve"> psicólogos como </w:t>
      </w:r>
      <w:r w:rsidR="00B71DC7" w:rsidRPr="009439FF">
        <w:rPr>
          <w:rFonts w:ascii="Arial Narrow" w:hAnsi="Arial Narrow"/>
          <w:sz w:val="20"/>
          <w:szCs w:val="20"/>
        </w:rPr>
        <w:t>por</w:t>
      </w:r>
      <w:r w:rsidRPr="009439FF">
        <w:rPr>
          <w:rFonts w:ascii="Arial Narrow" w:hAnsi="Arial Narrow"/>
          <w:sz w:val="20"/>
          <w:szCs w:val="20"/>
        </w:rPr>
        <w:t xml:space="preserve"> psiquiatras</w:t>
      </w:r>
      <w:r w:rsidR="00E223D1" w:rsidRPr="009439FF">
        <w:rPr>
          <w:rFonts w:ascii="Arial Narrow" w:hAnsi="Arial Narrow"/>
          <w:sz w:val="20"/>
          <w:szCs w:val="20"/>
        </w:rPr>
        <w:t>.</w:t>
      </w:r>
      <w:r w:rsidRPr="009439FF">
        <w:rPr>
          <w:rFonts w:ascii="Arial Narrow" w:hAnsi="Arial Narrow"/>
          <w:sz w:val="20"/>
          <w:szCs w:val="20"/>
        </w:rPr>
        <w:t xml:space="preserve"> Ora, um psicoterapeuta é um especialista que em psicologia procura diagnosticar e tratar perturbações psicológicas dos pacientes. As terapias são sobretudo baseadas no diálogo, ou na mudança de comportamento, ou através de dinâmica de grupo. Dado que todos os técnicos ligados à área da saúde mental, como o psiquiatra, o psicólogo clínico e o psicanalista, podem recorrer a técnicas de psicoterapia, </w:t>
      </w:r>
      <w:r w:rsidRPr="009439FF">
        <w:rPr>
          <w:rFonts w:ascii="Arial Narrow" w:hAnsi="Arial Narrow"/>
          <w:i/>
          <w:sz w:val="20"/>
          <w:szCs w:val="20"/>
        </w:rPr>
        <w:t>todos podem ser psicoterapeutas</w:t>
      </w:r>
      <w:r w:rsidRPr="009439FF">
        <w:rPr>
          <w:rFonts w:ascii="Arial Narrow" w:hAnsi="Arial Narrow"/>
          <w:sz w:val="20"/>
          <w:szCs w:val="20"/>
        </w:rPr>
        <w:t>.</w:t>
      </w:r>
      <w:r w:rsidR="00B27396" w:rsidRPr="009439FF">
        <w:rPr>
          <w:rFonts w:ascii="Arial Narrow" w:hAnsi="Arial Narrow"/>
          <w:b/>
          <w:sz w:val="20"/>
          <w:szCs w:val="20"/>
        </w:rPr>
        <w:t xml:space="preserve"> </w:t>
      </w:r>
    </w:p>
    <w:p w:rsidR="00B71DC7" w:rsidRPr="009439FF" w:rsidRDefault="00B71DC7" w:rsidP="00F91C55">
      <w:pPr>
        <w:jc w:val="both"/>
        <w:rPr>
          <w:rFonts w:ascii="Arial Narrow" w:hAnsi="Arial Narrow"/>
          <w:sz w:val="20"/>
          <w:szCs w:val="20"/>
        </w:rPr>
      </w:pPr>
      <w:r w:rsidRPr="009439FF">
        <w:rPr>
          <w:rFonts w:ascii="Arial Narrow" w:hAnsi="Arial Narrow"/>
          <w:b/>
          <w:sz w:val="20"/>
          <w:szCs w:val="20"/>
        </w:rPr>
        <w:t xml:space="preserve">10. </w:t>
      </w:r>
      <w:r w:rsidR="00F008D8" w:rsidRPr="009439FF">
        <w:rPr>
          <w:rFonts w:ascii="Arial Narrow" w:hAnsi="Arial Narrow"/>
          <w:sz w:val="20"/>
          <w:szCs w:val="20"/>
        </w:rPr>
        <w:t xml:space="preserve">O trabalho dos psicólogos pode ser encarado em duas dimensões: a primeira é a </w:t>
      </w:r>
      <w:r w:rsidR="00F008D8" w:rsidRPr="009439FF">
        <w:rPr>
          <w:rFonts w:ascii="Arial Narrow" w:hAnsi="Arial Narrow"/>
          <w:b/>
          <w:sz w:val="20"/>
          <w:szCs w:val="20"/>
        </w:rPr>
        <w:t>preventiva</w:t>
      </w:r>
      <w:r w:rsidR="00F008D8" w:rsidRPr="009439FF">
        <w:rPr>
          <w:rFonts w:ascii="Arial Narrow" w:hAnsi="Arial Narrow"/>
          <w:sz w:val="20"/>
          <w:szCs w:val="20"/>
        </w:rPr>
        <w:t xml:space="preserve">, e estrutura-se segundo programas que visam informar, sensibilizar, e evitar comportamentos de risco ou que coloquem em causa a saúde psíquica das pessoas. No fundo, a ideia básica de prevenção refere-se a todo um conjunto de iniciativas, de ações planeadas, campanhas, programas, que pretendem evitar a ocorrência de problemas. Por sua vez, a dimensão </w:t>
      </w:r>
      <w:r w:rsidR="00F008D8" w:rsidRPr="009439FF">
        <w:rPr>
          <w:rFonts w:ascii="Arial Narrow" w:hAnsi="Arial Narrow"/>
          <w:b/>
          <w:sz w:val="20"/>
          <w:szCs w:val="20"/>
        </w:rPr>
        <w:t>remediadora</w:t>
      </w:r>
      <w:r w:rsidR="00F008D8" w:rsidRPr="009439FF">
        <w:rPr>
          <w:rFonts w:ascii="Arial Narrow" w:hAnsi="Arial Narrow"/>
          <w:sz w:val="20"/>
          <w:szCs w:val="20"/>
        </w:rPr>
        <w:t xml:space="preserve"> diz respeito a todo o conjunto de processos de tratamento dos distúrbios psicológicos já ocorridos. A prevenção é voltada para o futuro e visa uma população generalizada. A remediação visa extinguir distúrbios com origem no passado e destina-se a sujeitos particulares. Um exemplo de uma intervenção preventiva: programa de prevenção de comportamentos de risco para adolescentes. Um exemplo de uma intervenção remediativa: resolver probl</w:t>
      </w:r>
      <w:r w:rsidR="009439FF" w:rsidRPr="009439FF">
        <w:rPr>
          <w:rFonts w:ascii="Arial Narrow" w:hAnsi="Arial Narrow"/>
          <w:sz w:val="20"/>
          <w:szCs w:val="20"/>
        </w:rPr>
        <w:t>emas escolares e de aprendizagem.</w:t>
      </w:r>
      <w:bookmarkStart w:id="0" w:name="_GoBack"/>
      <w:bookmarkEnd w:id="0"/>
    </w:p>
    <w:sectPr w:rsidR="00B71DC7" w:rsidRPr="009439FF" w:rsidSect="009439F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79"/>
    <w:rsid w:val="00271B46"/>
    <w:rsid w:val="009439FF"/>
    <w:rsid w:val="00B27396"/>
    <w:rsid w:val="00B525DC"/>
    <w:rsid w:val="00B71DC7"/>
    <w:rsid w:val="00B969DC"/>
    <w:rsid w:val="00E223D1"/>
    <w:rsid w:val="00EA437F"/>
    <w:rsid w:val="00EC7679"/>
    <w:rsid w:val="00F008D8"/>
    <w:rsid w:val="00F5685E"/>
    <w:rsid w:val="00F91C5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C76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C76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857</Words>
  <Characters>4633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Proprietário</dc:creator>
  <cp:keywords/>
  <dc:description/>
  <cp:lastModifiedBy>Proprietário</cp:lastModifiedBy>
  <cp:revision>5</cp:revision>
  <dcterms:created xsi:type="dcterms:W3CDTF">2013-05-07T11:52:00Z</dcterms:created>
  <dcterms:modified xsi:type="dcterms:W3CDTF">2013-05-07T14:44:00Z</dcterms:modified>
</cp:coreProperties>
</file>